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个人会员入会信息登记表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14"/>
        <w:gridCol w:w="1627"/>
        <w:gridCol w:w="1000"/>
        <w:gridCol w:w="139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目前为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执业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专利代理师</w:t>
            </w:r>
            <w:r>
              <w:rPr>
                <w:rFonts w:hint="eastAsia" w:ascii="仿宋_GB2312" w:eastAsia="仿宋_GB2312"/>
                <w:sz w:val="28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eastAsia="zh-CN"/>
              </w:rPr>
            </w:pPr>
          </w:p>
        </w:tc>
        <w:tc>
          <w:tcPr>
            <w:tcW w:w="710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未执业，持有专利代理师资格证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 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  <w:highlight w:val="cya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性  别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资格证号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身份证号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工作单位及部门</w:t>
            </w:r>
          </w:p>
        </w:tc>
        <w:tc>
          <w:tcPr>
            <w:tcW w:w="54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其它社会团体任职情况</w:t>
            </w:r>
          </w:p>
        </w:tc>
        <w:tc>
          <w:tcPr>
            <w:tcW w:w="54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学习经历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起止年月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学习单位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专业/方向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工作经历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起止年月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工作单位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个人介绍：（可另附页）</w:t>
            </w:r>
          </w:p>
          <w:p>
            <w:pPr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本人签章：     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注：本表一经填写，即视为申请于填表日起加入“浙江省专利代理人协会”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6059"/>
    <w:rsid w:val="116B35A4"/>
    <w:rsid w:val="4CCD7E94"/>
    <w:rsid w:val="7757CE00"/>
    <w:rsid w:val="7A466059"/>
    <w:rsid w:val="E2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2021-09-08T17:54:00Z</dcterms:created>
  <dc:creator>有座庙</dc:creator>
  <cp:lastModifiedBy>有座庙</cp:lastModifiedBy>
  <dcterms:modified xsi:type="dcterms:W3CDTF">2021-09-09T09:45:54Z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1EB46260E52841F9A32DC7AF7CA76881</vt:lpwstr>
  </property>
</Properties>
</file>